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442929" w:rsidRDefault="00442929" w:rsidP="00442929">
      <w:pPr>
        <w:jc w:val="right"/>
      </w:pPr>
    </w:p>
    <w:p w:rsidR="00442929" w:rsidRDefault="00442929" w:rsidP="00442929">
      <w:pPr>
        <w:framePr w:h="1060" w:hSpace="80" w:vSpace="40" w:wrap="auto" w:vAnchor="text" w:hAnchor="page" w:x="5365" w:y="-353" w:anchorLock="1"/>
        <w:jc w:val="center"/>
      </w:pPr>
      <w:r>
        <w:rPr>
          <w:noProof/>
        </w:rPr>
        <w:drawing>
          <wp:inline distT="0" distB="0" distL="0" distR="0">
            <wp:extent cx="614680" cy="614680"/>
            <wp:effectExtent l="19050" t="0" r="0" b="0"/>
            <wp:docPr id="3" name="Рисунок 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929" w:rsidRDefault="00442929" w:rsidP="00442929">
      <w:pPr>
        <w:jc w:val="right"/>
      </w:pPr>
    </w:p>
    <w:p w:rsidR="00442929" w:rsidRDefault="00442929" w:rsidP="00442929"/>
    <w:p w:rsidR="00442929" w:rsidRDefault="00442929" w:rsidP="00442929"/>
    <w:p w:rsidR="00442929" w:rsidRDefault="00442929" w:rsidP="00442929"/>
    <w:p w:rsidR="00442929" w:rsidRPr="005638ED" w:rsidRDefault="00442929" w:rsidP="00442929">
      <w:pPr>
        <w:spacing w:line="276" w:lineRule="auto"/>
      </w:pPr>
      <w:r>
        <w:rPr>
          <w:rFonts w:eastAsia="Arial Unicode MS"/>
          <w:caps/>
        </w:rPr>
        <w:t xml:space="preserve">       </w:t>
      </w:r>
      <w:r w:rsidRPr="005638ED">
        <w:rPr>
          <w:rFonts w:eastAsia="Arial Unicode MS"/>
          <w:caps/>
        </w:rPr>
        <w:t xml:space="preserve"> </w:t>
      </w:r>
      <w:r w:rsidRPr="005638ED">
        <w:t xml:space="preserve">ХАКАС РЕСПУБЛИКАНЫӉ                              </w:t>
      </w:r>
      <w:r>
        <w:t xml:space="preserve">    </w:t>
      </w:r>
      <w:r w:rsidRPr="005638ED">
        <w:t xml:space="preserve"> </w:t>
      </w:r>
      <w:r>
        <w:t xml:space="preserve">                   </w:t>
      </w:r>
      <w:r w:rsidRPr="005638ED">
        <w:t>АДМИНИСТРАЦИЯ СЕЛЬСКОГО ПОСЕЛЕНИЯ</w:t>
      </w:r>
    </w:p>
    <w:p w:rsidR="00442929" w:rsidRPr="005638ED" w:rsidRDefault="00442929" w:rsidP="00442929">
      <w:pPr>
        <w:spacing w:line="276" w:lineRule="auto"/>
      </w:pPr>
      <w:r w:rsidRPr="005638ED">
        <w:t>АҒБАН ПИЛТІ</w:t>
      </w:r>
      <w:proofErr w:type="gramStart"/>
      <w:r w:rsidRPr="005638ED">
        <w:t>Р</w:t>
      </w:r>
      <w:proofErr w:type="gramEnd"/>
      <w:r w:rsidRPr="005638ED">
        <w:t xml:space="preserve">І МУНИЦИПАЛЬНАЙ АЙМАҒЫНЫӉ            </w:t>
      </w:r>
      <w:r>
        <w:t xml:space="preserve">    </w:t>
      </w:r>
      <w:r w:rsidRPr="005638ED">
        <w:t xml:space="preserve">ВЕРШИНО-БИДЖИНСКОГО СЕЛЬСОВЕТА </w:t>
      </w:r>
    </w:p>
    <w:p w:rsidR="00442929" w:rsidRPr="005638ED" w:rsidRDefault="00442929" w:rsidP="00442929">
      <w:pPr>
        <w:spacing w:line="276" w:lineRule="auto"/>
      </w:pPr>
      <w:r>
        <w:t xml:space="preserve">         </w:t>
      </w:r>
      <w:proofErr w:type="gramStart"/>
      <w:r w:rsidRPr="005638ED">
        <w:t>П</w:t>
      </w:r>
      <w:proofErr w:type="gramEnd"/>
      <w:r w:rsidRPr="005638ED">
        <w:t xml:space="preserve">ІҶІ ПАЗЫ ААЛ ЧӦБІНІӉ                 </w:t>
      </w:r>
      <w:r>
        <w:t xml:space="preserve">                                 </w:t>
      </w:r>
      <w:r w:rsidRPr="005638ED">
        <w:t xml:space="preserve">УСТЬ-АБАКАНСКОГО МУНИЦИПАЛЬНОГО РАЙОНА </w:t>
      </w:r>
    </w:p>
    <w:p w:rsidR="00442929" w:rsidRPr="005638ED" w:rsidRDefault="00442929" w:rsidP="00442929">
      <w:pPr>
        <w:spacing w:line="276" w:lineRule="auto"/>
      </w:pPr>
      <w:r>
        <w:t xml:space="preserve">            </w:t>
      </w:r>
      <w:r w:rsidRPr="005638ED">
        <w:t xml:space="preserve">   ААЛ УСТА</w:t>
      </w:r>
      <w:proofErr w:type="gramStart"/>
      <w:r w:rsidRPr="005638ED">
        <w:t>Ғ-</w:t>
      </w:r>
      <w:proofErr w:type="gramEnd"/>
      <w:r w:rsidRPr="005638ED">
        <w:t xml:space="preserve">ПАСТАА </w:t>
      </w:r>
      <w:r>
        <w:t xml:space="preserve">     </w:t>
      </w:r>
      <w:r w:rsidRPr="005638ED">
        <w:t xml:space="preserve">                                          </w:t>
      </w:r>
      <w:r>
        <w:t xml:space="preserve">                           </w:t>
      </w:r>
      <w:r w:rsidRPr="005638ED">
        <w:t>РЕСПУБЛИКИ ХАКАСИЯ</w:t>
      </w:r>
    </w:p>
    <w:p w:rsidR="00442929" w:rsidRPr="005638ED" w:rsidRDefault="00442929" w:rsidP="00442929">
      <w:pPr>
        <w:spacing w:line="276" w:lineRule="auto"/>
      </w:pPr>
    </w:p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D75534" w:rsidRDefault="00D75534"/>
    <w:p w:rsidR="00D75534" w:rsidRDefault="00EF6F54">
      <w:pPr>
        <w:rPr>
          <w:rFonts w:ascii="Times New Roman Hak" w:hAnsi="Times New Roman Hak" w:cs="Times New Roman Hak"/>
          <w:b/>
          <w:sz w:val="24"/>
          <w:szCs w:val="24"/>
        </w:rPr>
      </w:pPr>
      <w:r w:rsidRPr="00EF6F5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2.85pt;margin-top:-38.15pt;width:47.75pt;height:47.7pt;z-index:251657728;mso-wrap-distance-left:4pt;mso-wrap-distance-top:2pt;mso-wrap-distance-right:4pt;mso-wrap-distance-bottom:2pt;mso-position-horizontal-relative:page" stroked="f">
            <v:fill opacity="0" color2="black"/>
            <v:textbox style="mso-next-textbox:#_x0000_s1026" inset=".05pt,.05pt,.05pt,.05pt">
              <w:txbxContent>
                <w:p w:rsidR="00D75534" w:rsidRDefault="00D75534">
                  <w:pPr>
                    <w:jc w:val="center"/>
                  </w:pPr>
                </w:p>
              </w:txbxContent>
            </v:textbox>
            <w10:wrap type="square" side="largest" anchorx="page"/>
          </v:shape>
        </w:pict>
      </w:r>
    </w:p>
    <w:p w:rsidR="00D75534" w:rsidRPr="00C71EED" w:rsidRDefault="000E69E1">
      <w:pPr>
        <w:jc w:val="center"/>
        <w:rPr>
          <w:sz w:val="26"/>
          <w:szCs w:val="26"/>
        </w:rPr>
      </w:pPr>
      <w:proofErr w:type="gramStart"/>
      <w:r w:rsidRPr="00C71EED">
        <w:rPr>
          <w:b/>
          <w:sz w:val="26"/>
          <w:szCs w:val="26"/>
        </w:rPr>
        <w:t>П</w:t>
      </w:r>
      <w:proofErr w:type="gramEnd"/>
      <w:r w:rsidRPr="00C71EED">
        <w:rPr>
          <w:b/>
          <w:sz w:val="26"/>
          <w:szCs w:val="26"/>
        </w:rPr>
        <w:t xml:space="preserve"> О С Т А Н О В Л Е Н И Е</w:t>
      </w:r>
    </w:p>
    <w:p w:rsidR="00AB0659" w:rsidRPr="00C71EED" w:rsidRDefault="00AB0659" w:rsidP="00AB0659">
      <w:pPr>
        <w:rPr>
          <w:rFonts w:ascii="Times New Roman Hak" w:hAnsi="Times New Roman Hak" w:cs="Times New Roman Hak"/>
          <w:b/>
          <w:sz w:val="26"/>
          <w:szCs w:val="26"/>
        </w:rPr>
      </w:pPr>
    </w:p>
    <w:p w:rsidR="00D75534" w:rsidRPr="00C71EED" w:rsidRDefault="00AB0659" w:rsidP="00C71EED">
      <w:pPr>
        <w:jc w:val="both"/>
        <w:rPr>
          <w:sz w:val="26"/>
          <w:szCs w:val="26"/>
        </w:rPr>
      </w:pPr>
      <w:r w:rsidRPr="00C71EED">
        <w:rPr>
          <w:rFonts w:ascii="Times New Roman Hak" w:hAnsi="Times New Roman Hak" w:cs="Times New Roman Hak"/>
          <w:b/>
          <w:sz w:val="26"/>
          <w:szCs w:val="26"/>
        </w:rPr>
        <w:t xml:space="preserve">                   </w:t>
      </w:r>
      <w:r w:rsidR="00603ACF" w:rsidRPr="00C71EED">
        <w:rPr>
          <w:sz w:val="26"/>
          <w:szCs w:val="26"/>
        </w:rPr>
        <w:t>2</w:t>
      </w:r>
      <w:r w:rsidR="00C70053" w:rsidRPr="00C71EED">
        <w:rPr>
          <w:sz w:val="26"/>
          <w:szCs w:val="26"/>
        </w:rPr>
        <w:t>6</w:t>
      </w:r>
      <w:r w:rsidR="00603ACF" w:rsidRPr="00C71EED">
        <w:rPr>
          <w:sz w:val="26"/>
          <w:szCs w:val="26"/>
        </w:rPr>
        <w:t>.05</w:t>
      </w:r>
      <w:r w:rsidR="00442929" w:rsidRPr="00C71EED">
        <w:rPr>
          <w:sz w:val="26"/>
          <w:szCs w:val="26"/>
        </w:rPr>
        <w:t>.2025</w:t>
      </w:r>
      <w:r w:rsidR="000E69E1" w:rsidRPr="00C71EED">
        <w:rPr>
          <w:sz w:val="26"/>
          <w:szCs w:val="26"/>
        </w:rPr>
        <w:t>г.</w:t>
      </w:r>
      <w:r w:rsidR="000E69E1" w:rsidRPr="00C71EED">
        <w:rPr>
          <w:b/>
          <w:sz w:val="26"/>
          <w:szCs w:val="26"/>
        </w:rPr>
        <w:t xml:space="preserve">     </w:t>
      </w:r>
      <w:r w:rsidR="00C71EED" w:rsidRPr="00C71EED">
        <w:rPr>
          <w:b/>
          <w:sz w:val="26"/>
          <w:szCs w:val="26"/>
        </w:rPr>
        <w:t xml:space="preserve">                                                                     </w:t>
      </w:r>
      <w:r w:rsidR="00442929" w:rsidRPr="00C71EED">
        <w:rPr>
          <w:sz w:val="26"/>
          <w:szCs w:val="26"/>
        </w:rPr>
        <w:t xml:space="preserve">№   </w:t>
      </w:r>
      <w:r w:rsidR="00603ACF" w:rsidRPr="00C71EED">
        <w:rPr>
          <w:sz w:val="26"/>
          <w:szCs w:val="26"/>
        </w:rPr>
        <w:t>3</w:t>
      </w:r>
      <w:r w:rsidR="00715F97" w:rsidRPr="00C71EED">
        <w:rPr>
          <w:sz w:val="26"/>
          <w:szCs w:val="26"/>
        </w:rPr>
        <w:t>4</w:t>
      </w:r>
      <w:r w:rsidR="00442929" w:rsidRPr="00C71EED">
        <w:rPr>
          <w:sz w:val="26"/>
          <w:szCs w:val="26"/>
        </w:rPr>
        <w:t xml:space="preserve"> - </w:t>
      </w:r>
      <w:proofErr w:type="spellStart"/>
      <w:proofErr w:type="gramStart"/>
      <w:r w:rsidR="00442929" w:rsidRPr="00C71EED">
        <w:rPr>
          <w:sz w:val="26"/>
          <w:szCs w:val="26"/>
        </w:rPr>
        <w:t>п</w:t>
      </w:r>
      <w:proofErr w:type="spellEnd"/>
      <w:proofErr w:type="gramEnd"/>
    </w:p>
    <w:p w:rsidR="00AB0659" w:rsidRPr="00C71EED" w:rsidRDefault="00AB0659">
      <w:pPr>
        <w:jc w:val="center"/>
        <w:rPr>
          <w:b/>
          <w:sz w:val="26"/>
          <w:szCs w:val="26"/>
        </w:rPr>
      </w:pPr>
    </w:p>
    <w:p w:rsidR="00D75534" w:rsidRPr="00C71EED" w:rsidRDefault="00442929">
      <w:pPr>
        <w:jc w:val="center"/>
        <w:rPr>
          <w:sz w:val="26"/>
          <w:szCs w:val="26"/>
        </w:rPr>
      </w:pPr>
      <w:proofErr w:type="spellStart"/>
      <w:r w:rsidRPr="00C71EED">
        <w:rPr>
          <w:sz w:val="26"/>
          <w:szCs w:val="26"/>
        </w:rPr>
        <w:t>с</w:t>
      </w:r>
      <w:proofErr w:type="gramStart"/>
      <w:r w:rsidRPr="00C71EED">
        <w:rPr>
          <w:sz w:val="26"/>
          <w:szCs w:val="26"/>
        </w:rPr>
        <w:t>.В</w:t>
      </w:r>
      <w:proofErr w:type="gramEnd"/>
      <w:r w:rsidRPr="00C71EED">
        <w:rPr>
          <w:sz w:val="26"/>
          <w:szCs w:val="26"/>
        </w:rPr>
        <w:t>ершино-Биджа</w:t>
      </w:r>
      <w:proofErr w:type="spellEnd"/>
    </w:p>
    <w:p w:rsidR="00D75534" w:rsidRDefault="00D75534">
      <w:pPr>
        <w:rPr>
          <w:sz w:val="26"/>
          <w:szCs w:val="26"/>
        </w:rPr>
      </w:pPr>
    </w:p>
    <w:p w:rsidR="00D75534" w:rsidRDefault="000E69E1">
      <w:r>
        <w:rPr>
          <w:sz w:val="26"/>
          <w:szCs w:val="26"/>
        </w:rPr>
        <w:t xml:space="preserve">О присвоении  адреса </w:t>
      </w:r>
    </w:p>
    <w:p w:rsidR="00D75534" w:rsidRDefault="004B186C">
      <w:r>
        <w:rPr>
          <w:sz w:val="26"/>
          <w:szCs w:val="26"/>
        </w:rPr>
        <w:t>земельному участку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      В соответствии с Федеральными законами от 06.10.2003 N 131-ФЗ "Об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общих принципах организации местного самоуправления в Российской 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Положения «О порядке присвоения, изменения и аннулирования адресов на территории муниципального образования </w:t>
      </w:r>
      <w:r w:rsidR="00442929">
        <w:rPr>
          <w:sz w:val="26"/>
          <w:szCs w:val="26"/>
        </w:rPr>
        <w:t>Вершино-Биджинский</w:t>
      </w:r>
      <w:r>
        <w:rPr>
          <w:sz w:val="26"/>
          <w:szCs w:val="26"/>
        </w:rPr>
        <w:t xml:space="preserve"> сельсовет, утвержденным решением Совета депутатов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от 19.11.2015 г. № 14, администрация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</w:t>
      </w:r>
    </w:p>
    <w:p w:rsidR="00D75534" w:rsidRDefault="00D75534">
      <w:pPr>
        <w:jc w:val="both"/>
        <w:rPr>
          <w:sz w:val="26"/>
          <w:szCs w:val="26"/>
        </w:rPr>
      </w:pPr>
    </w:p>
    <w:p w:rsidR="00D75534" w:rsidRDefault="000E69E1">
      <w:pPr>
        <w:jc w:val="both"/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Е Т:</w:t>
      </w:r>
    </w:p>
    <w:p w:rsidR="00D75534" w:rsidRDefault="00D75534">
      <w:pPr>
        <w:jc w:val="both"/>
        <w:rPr>
          <w:sz w:val="26"/>
          <w:szCs w:val="26"/>
        </w:rPr>
      </w:pPr>
    </w:p>
    <w:p w:rsidR="004B186C" w:rsidRDefault="004B186C" w:rsidP="004B186C">
      <w:pPr>
        <w:jc w:val="both"/>
      </w:pPr>
      <w:r>
        <w:rPr>
          <w:sz w:val="26"/>
          <w:szCs w:val="26"/>
        </w:rPr>
        <w:t xml:space="preserve">        </w:t>
      </w:r>
      <w:r w:rsidR="00160FCA">
        <w:rPr>
          <w:sz w:val="26"/>
          <w:szCs w:val="26"/>
        </w:rPr>
        <w:t>Присвоить адрес</w:t>
      </w:r>
      <w:r w:rsidR="00603ACF">
        <w:rPr>
          <w:sz w:val="26"/>
          <w:szCs w:val="26"/>
        </w:rPr>
        <w:t xml:space="preserve"> образованному земельному участку площадью </w:t>
      </w:r>
      <w:r w:rsidR="00B36A2B">
        <w:rPr>
          <w:sz w:val="26"/>
          <w:szCs w:val="26"/>
        </w:rPr>
        <w:t>2324</w:t>
      </w:r>
      <w:r w:rsidR="00C70053">
        <w:rPr>
          <w:sz w:val="26"/>
          <w:szCs w:val="26"/>
        </w:rPr>
        <w:t xml:space="preserve"> </w:t>
      </w:r>
      <w:r w:rsidR="00F84B18">
        <w:rPr>
          <w:sz w:val="26"/>
          <w:szCs w:val="26"/>
        </w:rPr>
        <w:t xml:space="preserve">кв.м. из категории земель населенных пунктов, </w:t>
      </w:r>
      <w:r>
        <w:rPr>
          <w:sz w:val="26"/>
          <w:szCs w:val="26"/>
        </w:rPr>
        <w:t xml:space="preserve"> </w:t>
      </w:r>
      <w:r w:rsidR="00F84B18">
        <w:rPr>
          <w:sz w:val="26"/>
          <w:szCs w:val="26"/>
        </w:rPr>
        <w:t xml:space="preserve">расположенному в селе Вершино-Биджа, Усть-Абаканского района, Республики Хакасия, присвоить </w:t>
      </w:r>
      <w:r>
        <w:rPr>
          <w:sz w:val="26"/>
          <w:szCs w:val="26"/>
        </w:rPr>
        <w:t>адрес: Российская Федерация, Республика Хакасия, Усть-А</w:t>
      </w:r>
      <w:r w:rsidR="00F84B18">
        <w:rPr>
          <w:sz w:val="26"/>
          <w:szCs w:val="26"/>
        </w:rPr>
        <w:t>баканский муниципальный район, с</w:t>
      </w:r>
      <w:r>
        <w:rPr>
          <w:sz w:val="26"/>
          <w:szCs w:val="26"/>
        </w:rPr>
        <w:t xml:space="preserve">ельское поселение Вершино-Биджинский сельсовет, Вершино-Биджа село, </w:t>
      </w:r>
      <w:r w:rsidR="00715F97">
        <w:rPr>
          <w:sz w:val="26"/>
          <w:szCs w:val="26"/>
        </w:rPr>
        <w:t>30 лет Победы</w:t>
      </w:r>
      <w:r w:rsidR="00F84B18">
        <w:rPr>
          <w:sz w:val="26"/>
          <w:szCs w:val="26"/>
        </w:rPr>
        <w:t xml:space="preserve"> улица, земельный участок </w:t>
      </w:r>
      <w:r w:rsidR="00715F97">
        <w:rPr>
          <w:sz w:val="26"/>
          <w:szCs w:val="26"/>
        </w:rPr>
        <w:t>44</w:t>
      </w:r>
      <w:r>
        <w:rPr>
          <w:sz w:val="26"/>
          <w:szCs w:val="26"/>
        </w:rPr>
        <w:t>.</w:t>
      </w: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A22DEA" w:rsidRPr="00A22DEA" w:rsidRDefault="00160FCA" w:rsidP="00A22DEA">
      <w:pPr>
        <w:suppressAutoHyphens w:val="0"/>
        <w:rPr>
          <w:color w:val="2C2D2E"/>
          <w:sz w:val="26"/>
          <w:szCs w:val="26"/>
        </w:rPr>
      </w:pPr>
      <w:r>
        <w:rPr>
          <w:color w:val="2C2D2E"/>
          <w:sz w:val="26"/>
          <w:szCs w:val="26"/>
        </w:rPr>
        <w:t>И.о Главы</w:t>
      </w:r>
      <w:r w:rsidR="00A22DEA" w:rsidRPr="00A22DEA">
        <w:rPr>
          <w:color w:val="2C2D2E"/>
          <w:sz w:val="26"/>
          <w:szCs w:val="26"/>
        </w:rPr>
        <w:t xml:space="preserve"> сельского поселения</w:t>
      </w:r>
      <w:r w:rsidR="00A22DEA" w:rsidRPr="00A22DEA">
        <w:rPr>
          <w:color w:val="2C2D2E"/>
          <w:sz w:val="26"/>
          <w:szCs w:val="26"/>
        </w:rPr>
        <w:br/>
        <w:t>Вершино-Биджинского сельсовета</w:t>
      </w:r>
      <w:r w:rsidR="00A22DEA" w:rsidRPr="00A22DEA">
        <w:rPr>
          <w:color w:val="2C2D2E"/>
          <w:sz w:val="26"/>
          <w:szCs w:val="26"/>
        </w:rPr>
        <w:br/>
      </w:r>
      <w:proofErr w:type="spellStart"/>
      <w:r w:rsidR="00A22DEA" w:rsidRPr="00A22DEA">
        <w:rPr>
          <w:color w:val="2C2D2E"/>
          <w:sz w:val="26"/>
          <w:szCs w:val="26"/>
        </w:rPr>
        <w:t>Усть</w:t>
      </w:r>
      <w:proofErr w:type="spellEnd"/>
      <w:r w:rsidR="00A22DEA" w:rsidRPr="00A22DEA">
        <w:rPr>
          <w:color w:val="2C2D2E"/>
          <w:sz w:val="26"/>
          <w:szCs w:val="26"/>
        </w:rPr>
        <w:t xml:space="preserve"> – Абаканского района</w:t>
      </w:r>
      <w:r w:rsidR="00A22DEA" w:rsidRPr="00A22DEA">
        <w:rPr>
          <w:color w:val="2C2D2E"/>
          <w:sz w:val="26"/>
          <w:szCs w:val="26"/>
        </w:rPr>
        <w:br/>
        <w:t xml:space="preserve">Республики Хакасия </w:t>
      </w:r>
      <w:r w:rsidR="00A22DEA">
        <w:rPr>
          <w:color w:val="2C2D2E"/>
          <w:sz w:val="26"/>
          <w:szCs w:val="26"/>
        </w:rPr>
        <w:t xml:space="preserve">                                                                                   </w:t>
      </w:r>
      <w:r>
        <w:rPr>
          <w:color w:val="2C2D2E"/>
          <w:sz w:val="26"/>
          <w:szCs w:val="26"/>
        </w:rPr>
        <w:t>Ю.Н.Фескина</w:t>
      </w:r>
    </w:p>
    <w:p w:rsidR="00D75534" w:rsidRPr="00A22DEA" w:rsidRDefault="000E69E1">
      <w:pPr>
        <w:rPr>
          <w:sz w:val="26"/>
          <w:szCs w:val="26"/>
        </w:rPr>
      </w:pPr>
      <w:r w:rsidRPr="00A22DEA">
        <w:rPr>
          <w:sz w:val="26"/>
          <w:szCs w:val="26"/>
        </w:rPr>
        <w:tab/>
      </w:r>
    </w:p>
    <w:p w:rsidR="00D75534" w:rsidRDefault="00D75534">
      <w:pPr>
        <w:rPr>
          <w:sz w:val="26"/>
          <w:szCs w:val="26"/>
        </w:rPr>
      </w:pPr>
    </w:p>
    <w:p w:rsidR="000E69E1" w:rsidRDefault="000E69E1"/>
    <w:sectPr w:rsidR="000E69E1" w:rsidSect="00442929">
      <w:pgSz w:w="11906" w:h="16838"/>
      <w:pgMar w:top="1134" w:right="566" w:bottom="54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1614F0"/>
    <w:rsid w:val="00042234"/>
    <w:rsid w:val="000C6432"/>
    <w:rsid w:val="000E69E1"/>
    <w:rsid w:val="00160FCA"/>
    <w:rsid w:val="001614F0"/>
    <w:rsid w:val="001D50BC"/>
    <w:rsid w:val="0030513A"/>
    <w:rsid w:val="00367268"/>
    <w:rsid w:val="00442929"/>
    <w:rsid w:val="00481F1A"/>
    <w:rsid w:val="004B186C"/>
    <w:rsid w:val="004D1205"/>
    <w:rsid w:val="00603ACF"/>
    <w:rsid w:val="00640518"/>
    <w:rsid w:val="00715F97"/>
    <w:rsid w:val="00756159"/>
    <w:rsid w:val="008B4551"/>
    <w:rsid w:val="0094645D"/>
    <w:rsid w:val="00A22DEA"/>
    <w:rsid w:val="00A2582C"/>
    <w:rsid w:val="00AB0659"/>
    <w:rsid w:val="00AB1237"/>
    <w:rsid w:val="00B36A2B"/>
    <w:rsid w:val="00C64B25"/>
    <w:rsid w:val="00C70053"/>
    <w:rsid w:val="00C71EED"/>
    <w:rsid w:val="00D1225C"/>
    <w:rsid w:val="00D24818"/>
    <w:rsid w:val="00D75534"/>
    <w:rsid w:val="00D82EFD"/>
    <w:rsid w:val="00E62F78"/>
    <w:rsid w:val="00EF6F54"/>
    <w:rsid w:val="00F8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34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442929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75534"/>
  </w:style>
  <w:style w:type="character" w:customStyle="1" w:styleId="12">
    <w:name w:val="Знак Знак1"/>
    <w:basedOn w:val="11"/>
    <w:rsid w:val="00D75534"/>
    <w:rPr>
      <w:sz w:val="24"/>
      <w:szCs w:val="24"/>
    </w:rPr>
  </w:style>
  <w:style w:type="character" w:customStyle="1" w:styleId="a3">
    <w:name w:val="Знак Знак"/>
    <w:basedOn w:val="11"/>
    <w:rsid w:val="00D75534"/>
    <w:rPr>
      <w:rFonts w:ascii="Tahoma" w:hAnsi="Tahoma" w:cs="Tahoma"/>
      <w:sz w:val="16"/>
      <w:szCs w:val="16"/>
    </w:rPr>
  </w:style>
  <w:style w:type="character" w:styleId="a4">
    <w:name w:val="Strong"/>
    <w:basedOn w:val="11"/>
    <w:qFormat/>
    <w:rsid w:val="00D75534"/>
    <w:rPr>
      <w:b/>
      <w:bCs w:val="0"/>
    </w:rPr>
  </w:style>
  <w:style w:type="paragraph" w:customStyle="1" w:styleId="a5">
    <w:name w:val="Заголовок"/>
    <w:basedOn w:val="a"/>
    <w:next w:val="a6"/>
    <w:rsid w:val="00D755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D75534"/>
    <w:pPr>
      <w:jc w:val="both"/>
    </w:pPr>
    <w:rPr>
      <w:sz w:val="24"/>
      <w:szCs w:val="24"/>
    </w:rPr>
  </w:style>
  <w:style w:type="paragraph" w:styleId="a7">
    <w:name w:val="List"/>
    <w:basedOn w:val="a6"/>
    <w:rsid w:val="00D75534"/>
    <w:rPr>
      <w:rFonts w:cs="Arial"/>
    </w:rPr>
  </w:style>
  <w:style w:type="paragraph" w:styleId="a8">
    <w:name w:val="caption"/>
    <w:basedOn w:val="a"/>
    <w:qFormat/>
    <w:rsid w:val="00D7553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D75534"/>
    <w:pPr>
      <w:suppressLineNumbers/>
    </w:pPr>
    <w:rPr>
      <w:rFonts w:cs="Arial"/>
    </w:rPr>
  </w:style>
  <w:style w:type="paragraph" w:customStyle="1" w:styleId="14">
    <w:name w:val="Текст выноски1"/>
    <w:basedOn w:val="a"/>
    <w:rsid w:val="00D75534"/>
    <w:rPr>
      <w:rFonts w:ascii="Tahoma" w:hAnsi="Tahoma" w:cs="Tahoma"/>
      <w:sz w:val="16"/>
      <w:szCs w:val="16"/>
    </w:rPr>
  </w:style>
  <w:style w:type="paragraph" w:customStyle="1" w:styleId="a9">
    <w:name w:val="Содержимое врезки"/>
    <w:basedOn w:val="a"/>
    <w:rsid w:val="00D75534"/>
  </w:style>
  <w:style w:type="paragraph" w:customStyle="1" w:styleId="aa">
    <w:name w:val="Содержимое таблицы"/>
    <w:basedOn w:val="a"/>
    <w:rsid w:val="00D75534"/>
    <w:pPr>
      <w:widowControl w:val="0"/>
      <w:suppressLineNumbers/>
    </w:pPr>
  </w:style>
  <w:style w:type="paragraph" w:customStyle="1" w:styleId="ab">
    <w:name w:val="Заголовок таблицы"/>
    <w:basedOn w:val="aa"/>
    <w:rsid w:val="00D75534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429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29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2929"/>
    <w:rPr>
      <w:rFonts w:ascii="Arial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Пользователь Windows</cp:lastModifiedBy>
  <cp:revision>3</cp:revision>
  <cp:lastPrinted>2025-06-03T01:38:00Z</cp:lastPrinted>
  <dcterms:created xsi:type="dcterms:W3CDTF">2025-06-02T03:02:00Z</dcterms:created>
  <dcterms:modified xsi:type="dcterms:W3CDTF">2025-06-03T01:38:00Z</dcterms:modified>
</cp:coreProperties>
</file>